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本科</w:t>
      </w:r>
      <w:r>
        <w:rPr>
          <w:rFonts w:ascii="宋体" w:hAnsi="宋体"/>
          <w:b/>
          <w:bCs/>
          <w:sz w:val="28"/>
        </w:rPr>
        <w:t>201</w:t>
      </w:r>
      <w:r>
        <w:rPr>
          <w:rFonts w:hint="eastAsia" w:ascii="宋体" w:hAnsi="宋体"/>
          <w:b/>
          <w:bCs/>
          <w:sz w:val="28"/>
        </w:rPr>
        <w:t>7级教学日历</w:t>
      </w:r>
    </w:p>
    <w:p>
      <w:pPr>
        <w:spacing w:line="400" w:lineRule="exact"/>
        <w:rPr>
          <w:rFonts w:ascii="宋体"/>
          <w:b/>
          <w:bCs/>
          <w:sz w:val="24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医学辩证法………………………………………………………………1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《楚辞》研读  …………………………………………………………2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道德经研读………………………………………………………………3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羽毛球  …………………………………………………………………4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网球………………………………………………………………………5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定向越野…………………………………………………………………6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荷球………………………………………………………………………7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健美操……………………………………………………………………8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街舞………………………………………………………………………9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篮  球…………………………………………………………………10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排  球  ………………………………………………………………11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乒乓球  ………………………………………………………………12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跆拳道…………………………………………………………………13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武术……………………………………………………………………14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瑜伽……………………………………………………………………15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足  球  ………………………………………………………………16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大学英语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………………………………………………………17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二外日语（一）  ………………………………………………………18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综合英语(四) …………………………………………………………19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英语听力（四）…………………………………………………………20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英语阅读（四）…………………………………………………………21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英语写作（二） ………………………………………………………22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英语会话（四）  ………………………………………………………23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物理化学……………………………………………………………24-25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病理学………………………………………………………………26-27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病理生理学…………………………………………………………28-31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机能学综合讨论课（病生部分） ……………………………………32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基础医学概述（二）……………………………………………………33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人体影像解剖学………………………………………………………34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局部解剖学……………………………………………………………35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机能讨论课……………………………………………………………36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医学机能学实验……………………………………………………37-40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中医护理常用技术…………………………………………………41-42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健康评估  …………………………………………………………43-44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基础护理学…………………………………………………………45-46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人体运动学  …………………………………………………………47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康复功能评定学……………………………………………………48-50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康复医学概论…………………………………………………………51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临床检验仪器学………………………………………………………52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临床分子生物学检验技术……………………………………………53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放射物理与防护………………………………………………………54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放射治疗技术学  （新乡医学院第一附属医院）……………………55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口腔技工设备学………………………………………………………56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口腔内科学……………………………………………………………57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口腔颌面影像诊断学…………………………………………………58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全口义齿工艺学……………………………………………………59-60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口腔颌面外科学………………………………………………………61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药物制剂学……………………………………………………………62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药理学  ……………………………………………………………63-67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药用植物学与生药学………………………………………………68-69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药学分子生物学  ……………………………………………………70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遗传学（基概）………………………………………………………71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发酵工程………………………………………………………………72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应用微生物……………………………………………………………73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化工原理………………………………………………………………74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康复辅具材料学………………………………………………………75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管理运筹学……………………………………………………………76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ACCESS数据库技术与程序设计……………………………………77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C语言程序设计………………………………………………………78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眼视光应用光学………………………………………………………79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公共政策学……………………………………………………………80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卫生事业管理学……………………………………………………81-82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文献检索………………………………………………………………83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社会医学与卫生事业管理……………………………………………84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卫生经济学……………………………………………………………85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行政诉讼法……………………………………………………………86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民事诉讼法……………………………………………………………87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合同法  ………………………………………………………………88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经济法  ………………………………………………………………89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健康保险学……………………………………………………………90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社会科学研究方法……………………………………………………91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营养与食品卫生………………………………………………………92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中医养生与保健………………………………………………………93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消费者行为学  ………………………………………………………94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财务管理  ……………………………………………………………95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物流管理………………………………………………………………96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市场营销实务………………………………………………………97-98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统计学  ………………………………………………………………99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医疗保险概论…………………………………………………………100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临床医学概要（新乡医学院第二附属医院）…………………………101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外科学总论……………………………………………………………102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预防医学 ………………………………………………………10</w:t>
      </w:r>
      <w:r>
        <w:rPr>
          <w:rFonts w:hint="eastAsia"/>
          <w:sz w:val="28"/>
          <w:szCs w:val="28"/>
          <w:lang w:val="en-US" w:eastAsia="zh-CN"/>
        </w:rPr>
        <w:t>3-106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模拟电子技术 </w:t>
      </w:r>
      <w:r>
        <w:rPr>
          <w:rFonts w:hint="eastAsia"/>
          <w:sz w:val="28"/>
          <w:szCs w:val="28"/>
        </w:rPr>
        <w:t>………………………………………………………10</w:t>
      </w:r>
      <w:r>
        <w:rPr>
          <w:rFonts w:hint="eastAsia"/>
          <w:sz w:val="28"/>
          <w:szCs w:val="28"/>
          <w:lang w:val="en-US" w:eastAsia="zh-CN"/>
        </w:rPr>
        <w:t>7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数字电子技术…………………………………………………………10</w:t>
      </w:r>
      <w:r>
        <w:rPr>
          <w:rFonts w:hint="eastAsia"/>
          <w:sz w:val="28"/>
          <w:szCs w:val="28"/>
          <w:lang w:val="en-US" w:eastAsia="zh-CN"/>
        </w:rPr>
        <w:t>8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MATLAB程序应用…………………………………………………10</w:t>
      </w:r>
      <w:r>
        <w:rPr>
          <w:rFonts w:hint="eastAsia"/>
          <w:sz w:val="28"/>
          <w:szCs w:val="28"/>
          <w:lang w:val="en-US" w:eastAsia="zh-CN"/>
        </w:rPr>
        <w:t>9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Visual Basic程序应用…………………………………………………1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10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信号与线性系统………………………………………………………1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11</w:t>
      </w:r>
    </w:p>
    <w:p>
      <w:pPr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医学信号检测与处理 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12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生物医学传感器………………………………………………………1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13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医用传感器……………………………………………………………1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血液流变学……………………………………………………………1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15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软件仿真技术…………………………………………………………1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16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微型计算机原理………………………………………………………1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17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医学仪器原理…………………………………………………………1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18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solidworks……………………………………………………………1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19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大腿假肢装配…………………………………………………………1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20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大腿假肢实操课………………………………………………………1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21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康复辅具材料学………………………………………………………1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22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管理运筹学……………………………………………………………1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23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ACCESS数据库技术与程序设计……………………………………1</w:t>
      </w:r>
      <w:r>
        <w:rPr>
          <w:rFonts w:hint="eastAsia"/>
          <w:sz w:val="28"/>
          <w:szCs w:val="28"/>
          <w:lang w:val="en-US" w:eastAsia="zh-CN"/>
        </w:rPr>
        <w:t>24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C语言程序设计………………………………………………………1</w:t>
      </w:r>
      <w:r>
        <w:rPr>
          <w:rFonts w:hint="eastAsia"/>
          <w:sz w:val="28"/>
          <w:szCs w:val="28"/>
          <w:lang w:val="en-US" w:eastAsia="zh-CN"/>
        </w:rPr>
        <w:t>25</w:t>
      </w:r>
    </w:p>
    <w:p>
      <w:pPr>
        <w:rPr>
          <w:rFonts w:hint="eastAsia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眼视光应用光学…………………………………………</w:t>
      </w:r>
      <w:bookmarkStart w:id="0" w:name="_GoBack"/>
      <w:bookmarkEnd w:id="0"/>
      <w:r>
        <w:rPr>
          <w:rFonts w:hint="eastAsia"/>
          <w:sz w:val="28"/>
          <w:szCs w:val="28"/>
        </w:rPr>
        <w:t>……………1</w:t>
      </w:r>
      <w:r>
        <w:rPr>
          <w:rFonts w:hint="eastAsia"/>
          <w:sz w:val="28"/>
          <w:szCs w:val="28"/>
          <w:lang w:val="en-US" w:eastAsia="zh-CN"/>
        </w:rPr>
        <w:t>26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D0"/>
    <w:rsid w:val="000221E1"/>
    <w:rsid w:val="000316A0"/>
    <w:rsid w:val="00036C76"/>
    <w:rsid w:val="000927A3"/>
    <w:rsid w:val="000F4C9A"/>
    <w:rsid w:val="00154675"/>
    <w:rsid w:val="00183091"/>
    <w:rsid w:val="001A243B"/>
    <w:rsid w:val="001F23BB"/>
    <w:rsid w:val="001F5EE0"/>
    <w:rsid w:val="00362B1A"/>
    <w:rsid w:val="00383415"/>
    <w:rsid w:val="003D567B"/>
    <w:rsid w:val="0040788E"/>
    <w:rsid w:val="004E0E36"/>
    <w:rsid w:val="00530887"/>
    <w:rsid w:val="00597576"/>
    <w:rsid w:val="005A397D"/>
    <w:rsid w:val="005C5EA0"/>
    <w:rsid w:val="005E7A9C"/>
    <w:rsid w:val="0060721C"/>
    <w:rsid w:val="006C6F66"/>
    <w:rsid w:val="006C72EF"/>
    <w:rsid w:val="00734F0C"/>
    <w:rsid w:val="00776FA0"/>
    <w:rsid w:val="00814912"/>
    <w:rsid w:val="00823224"/>
    <w:rsid w:val="00832620"/>
    <w:rsid w:val="009849C3"/>
    <w:rsid w:val="009F101A"/>
    <w:rsid w:val="009F2680"/>
    <w:rsid w:val="00A605D0"/>
    <w:rsid w:val="00A8116C"/>
    <w:rsid w:val="00AB1227"/>
    <w:rsid w:val="00AB3B6B"/>
    <w:rsid w:val="00AB5047"/>
    <w:rsid w:val="00AC3332"/>
    <w:rsid w:val="00B4752F"/>
    <w:rsid w:val="00BB1BD0"/>
    <w:rsid w:val="00BB660C"/>
    <w:rsid w:val="00BC123B"/>
    <w:rsid w:val="00C25370"/>
    <w:rsid w:val="00C260D2"/>
    <w:rsid w:val="00C941B0"/>
    <w:rsid w:val="00CD7988"/>
    <w:rsid w:val="00CF36F4"/>
    <w:rsid w:val="00D14CC2"/>
    <w:rsid w:val="00D62879"/>
    <w:rsid w:val="00DD50C7"/>
    <w:rsid w:val="00E81182"/>
    <w:rsid w:val="00E82112"/>
    <w:rsid w:val="00EA6D81"/>
    <w:rsid w:val="00EB3B3F"/>
    <w:rsid w:val="00EB77E2"/>
    <w:rsid w:val="00EC5B56"/>
    <w:rsid w:val="00F37AFB"/>
    <w:rsid w:val="00F6638F"/>
    <w:rsid w:val="112E096F"/>
    <w:rsid w:val="1C4B2453"/>
    <w:rsid w:val="2A4A59D9"/>
    <w:rsid w:val="2ACC4ACB"/>
    <w:rsid w:val="39D64536"/>
    <w:rsid w:val="3E581FAA"/>
    <w:rsid w:val="46DF4169"/>
    <w:rsid w:val="7AB2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386</Words>
  <Characters>2202</Characters>
  <Lines>18</Lines>
  <Paragraphs>5</Paragraphs>
  <TotalTime>0</TotalTime>
  <ScaleCrop>false</ScaleCrop>
  <LinksUpToDate>false</LinksUpToDate>
  <CharactersWithSpaces>2583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2015-08-18T09:33:00Z</dcterms:created>
  <dc:creator>Windows 用户</dc:creator>
  <cp:lastModifiedBy>大倩</cp:lastModifiedBy>
  <dcterms:modified xsi:type="dcterms:W3CDTF">2019-02-27T03:59:00Z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